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BB1" w14:textId="039D66E1" w:rsidR="00783FE5" w:rsidRPr="00783FE5" w:rsidRDefault="00783FE5" w:rsidP="00783FE5">
      <w:pPr>
        <w:widowControl/>
        <w:jc w:val="left"/>
        <w:rPr>
          <w:rFonts w:ascii="ＭＳ Ｐゴシック" w:eastAsia="ＭＳ Ｐゴシック" w:hAnsi="ＭＳ Ｐゴシック" w:cs="ＭＳ Ｐゴシック"/>
          <w:kern w:val="0"/>
          <w:sz w:val="24"/>
        </w:rPr>
      </w:pPr>
      <w:r w:rsidRPr="00783FE5">
        <w:rPr>
          <w:rFonts w:ascii="Times New Roman" w:eastAsia="ＭＳ Ｐゴシック" w:hAnsi="Times New Roman" w:cs="Times New Roman"/>
          <w:b/>
          <w:bCs/>
          <w:kern w:val="0"/>
          <w:sz w:val="24"/>
          <w:u w:val="single"/>
        </w:rPr>
        <w:t>住友生命　第</w:t>
      </w:r>
      <w:r w:rsidRPr="00783FE5">
        <w:rPr>
          <w:rFonts w:ascii="ＭＳ Ｐゴシック" w:eastAsia="ＭＳ Ｐゴシック" w:hAnsi="ＭＳ Ｐゴシック" w:cs="ＭＳ Ｐゴシック"/>
          <w:b/>
          <w:bCs/>
          <w:kern w:val="0"/>
          <w:sz w:val="24"/>
          <w:u w:val="single"/>
        </w:rPr>
        <w:t>15</w:t>
      </w:r>
      <w:r w:rsidRPr="00783FE5">
        <w:rPr>
          <w:rFonts w:ascii="Times New Roman" w:eastAsia="ＭＳ Ｐゴシック" w:hAnsi="Times New Roman" w:cs="Times New Roman"/>
          <w:b/>
          <w:bCs/>
          <w:kern w:val="0"/>
          <w:sz w:val="24"/>
          <w:u w:val="single"/>
        </w:rPr>
        <w:t>回「未来を強くする子育てプロジェクト」募集開始のご案内</w:t>
      </w:r>
    </w:p>
    <w:p w14:paraId="4EEF1639" w14:textId="3B310D21" w:rsidR="00783FE5" w:rsidRPr="00783FE5" w:rsidRDefault="00783FE5" w:rsidP="00783FE5">
      <w:pPr>
        <w:widowControl/>
        <w:spacing w:before="100" w:beforeAutospacing="1" w:after="100" w:afterAutospacing="1" w:line="340" w:lineRule="exact"/>
        <w:jc w:val="left"/>
        <w:rPr>
          <w:rFonts w:ascii="HG丸ｺﾞｼｯｸM-PRO" w:eastAsia="HG丸ｺﾞｼｯｸM-PRO" w:hAnsi="HG丸ｺﾞｼｯｸM-PRO" w:cs="ＭＳ Ｐゴシック"/>
          <w:kern w:val="0"/>
          <w:szCs w:val="21"/>
        </w:rPr>
      </w:pPr>
      <w:r w:rsidRPr="00783FE5">
        <w:rPr>
          <w:rFonts w:ascii="HG丸ｺﾞｼｯｸM-PRO" w:eastAsia="HG丸ｺﾞｼｯｸM-PRO" w:hAnsi="HG丸ｺﾞｼｯｸM-PRO" w:cs="ＭＳ Ｐゴシック"/>
          <w:kern w:val="0"/>
          <w:szCs w:val="21"/>
        </w:rPr>
        <w:t>2007</w:t>
      </w:r>
      <w:r w:rsidRPr="00783FE5">
        <w:rPr>
          <w:rFonts w:ascii="HG丸ｺﾞｼｯｸM-PRO" w:eastAsia="HG丸ｺﾞｼｯｸM-PRO" w:hAnsi="HG丸ｺﾞｼｯｸM-PRO" w:cs="Times New Roman"/>
          <w:kern w:val="0"/>
          <w:szCs w:val="21"/>
        </w:rPr>
        <w:t>年より少子化対策支援事業「未来を強くする子育てプロジェクト」を実施しております。おかげさまで第</w:t>
      </w:r>
      <w:r w:rsidRPr="00783FE5">
        <w:rPr>
          <w:rFonts w:ascii="HG丸ｺﾞｼｯｸM-PRO" w:eastAsia="HG丸ｺﾞｼｯｸM-PRO" w:hAnsi="HG丸ｺﾞｼｯｸM-PRO" w:cs="ＭＳ Ｐゴシック"/>
          <w:kern w:val="0"/>
          <w:szCs w:val="21"/>
        </w:rPr>
        <w:t>15</w:t>
      </w:r>
      <w:r w:rsidRPr="00783FE5">
        <w:rPr>
          <w:rFonts w:ascii="HG丸ｺﾞｼｯｸM-PRO" w:eastAsia="HG丸ｺﾞｼｯｸM-PRO" w:hAnsi="HG丸ｺﾞｼｯｸM-PRO" w:cs="Times New Roman"/>
          <w:kern w:val="0"/>
          <w:szCs w:val="21"/>
        </w:rPr>
        <w:t>回を迎えることができ、今年度も「子育て支援活動の表彰」と「女性研究者への支援」の</w:t>
      </w:r>
      <w:r w:rsidRPr="00783FE5">
        <w:rPr>
          <w:rFonts w:ascii="HG丸ｺﾞｼｯｸM-PRO" w:eastAsia="HG丸ｺﾞｼｯｸM-PRO" w:hAnsi="HG丸ｺﾞｼｯｸM-PRO" w:cs="ＭＳ Ｐゴシック"/>
          <w:kern w:val="0"/>
          <w:szCs w:val="21"/>
        </w:rPr>
        <w:t>2</w:t>
      </w:r>
      <w:r w:rsidRPr="00783FE5">
        <w:rPr>
          <w:rFonts w:ascii="HG丸ｺﾞｼｯｸM-PRO" w:eastAsia="HG丸ｺﾞｼｯｸM-PRO" w:hAnsi="HG丸ｺﾞｼｯｸM-PRO" w:cs="Times New Roman"/>
          <w:kern w:val="0"/>
          <w:szCs w:val="21"/>
        </w:rPr>
        <w:t>部門の募集を</w:t>
      </w:r>
      <w:r w:rsidRPr="00783FE5">
        <w:rPr>
          <w:rFonts w:ascii="HG丸ｺﾞｼｯｸM-PRO" w:eastAsia="HG丸ｺﾞｼｯｸM-PRO" w:hAnsi="HG丸ｺﾞｼｯｸM-PRO" w:cs="ＭＳ Ｐゴシック"/>
          <w:kern w:val="0"/>
          <w:szCs w:val="21"/>
        </w:rPr>
        <w:t>7</w:t>
      </w:r>
      <w:r w:rsidRPr="00783FE5">
        <w:rPr>
          <w:rFonts w:ascii="HG丸ｺﾞｼｯｸM-PRO" w:eastAsia="HG丸ｺﾞｼｯｸM-PRO" w:hAnsi="HG丸ｺﾞｼｯｸM-PRO" w:cs="Times New Roman"/>
          <w:kern w:val="0"/>
          <w:szCs w:val="21"/>
        </w:rPr>
        <w:t>月</w:t>
      </w:r>
      <w:r w:rsidRPr="00783FE5">
        <w:rPr>
          <w:rFonts w:ascii="HG丸ｺﾞｼｯｸM-PRO" w:eastAsia="HG丸ｺﾞｼｯｸM-PRO" w:hAnsi="HG丸ｺﾞｼｯｸM-PRO" w:cs="ＭＳ Ｐゴシック"/>
          <w:kern w:val="0"/>
          <w:szCs w:val="21"/>
        </w:rPr>
        <w:t>12</w:t>
      </w:r>
      <w:r w:rsidRPr="00783FE5">
        <w:rPr>
          <w:rFonts w:ascii="HG丸ｺﾞｼｯｸM-PRO" w:eastAsia="HG丸ｺﾞｼｯｸM-PRO" w:hAnsi="HG丸ｺﾞｼｯｸM-PRO" w:cs="Times New Roman"/>
          <w:kern w:val="0"/>
          <w:szCs w:val="21"/>
        </w:rPr>
        <w:t>日（月）から開始します。</w:t>
      </w:r>
    </w:p>
    <w:p w14:paraId="052137E1"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「女性研究者への支援」</w:t>
      </w:r>
    </w:p>
    <w:p w14:paraId="385D59A7" w14:textId="7712802A"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育児のため研究の継続が困難となっている女性研究者および、育児を行いながら研究を続けている女性研究者が、研究環境や生活環境を維持・継続するため、年間100万円（上限）を２年間まで助成金として支給します。人文・社会科学分野における萌芽的な研究の発展に期待する助成です。</w:t>
      </w:r>
    </w:p>
    <w:p w14:paraId="28A43F1A" w14:textId="7163A0FA"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新型コロナウイルスの影響により、研究活動に大きな影響が出ていると思われます。そうした状況下で、少しでも多くの方に当プロジェクトを知っていただきたいという想いから、ご案内をしています。</w:t>
      </w:r>
    </w:p>
    <w:p w14:paraId="4015869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趣旨等ご賢察の上、募集告知等へのご協力を賜りますようよろしくお願い申し上げます。</w:t>
      </w:r>
    </w:p>
    <w:p w14:paraId="14D80C0B"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3F52D1A5"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◆第15回「未来を強くする子育てプロジェクト」概要◆</w:t>
      </w:r>
    </w:p>
    <w:p w14:paraId="6741840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主催：住友生命保険相互会社　後援：文部科学省、厚生労働省</w:t>
      </w:r>
    </w:p>
    <w:p w14:paraId="5771E4C4"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47621B34"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１．表彰・支援内容</w:t>
      </w:r>
    </w:p>
    <w:p w14:paraId="19BA783A"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ａ．子育て支援活動の表彰</w:t>
      </w:r>
    </w:p>
    <w:p w14:paraId="21A316D9"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・スミセイ未来大賞・文部科学大臣賞 １組 ／表彰状、表彰盾、副賞100万円</w:t>
      </w:r>
    </w:p>
    <w:p w14:paraId="08B04B24"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・スミセイ未来大賞・厚生労働大臣賞 １組 ／表彰状、表彰盾、副賞100万円</w:t>
      </w:r>
    </w:p>
    <w:p w14:paraId="6E3F626A"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・スミセイ未来賞 10組程度 ／表彰盾、副賞50万円</w:t>
      </w:r>
    </w:p>
    <w:p w14:paraId="10AF8182"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38081B97"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ｂ．女性研究者への支援</w:t>
      </w:r>
    </w:p>
    <w:p w14:paraId="2A172EA6"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・スミセイ女性研究者奨励賞 10名程度 ／年間100万円（上限）を2年間まで支給</w:t>
      </w:r>
    </w:p>
    <w:p w14:paraId="56655206"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（助成期間は2022年4月から2024年3月までの2年間を予定）</w:t>
      </w:r>
    </w:p>
    <w:p w14:paraId="0808811B"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494DA2E1"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２．募集期間　2021年7月12日（月）～ 9月10日（金）必着</w:t>
      </w:r>
    </w:p>
    <w:p w14:paraId="426E62D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1FD18D92"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３．選考</w:t>
      </w:r>
    </w:p>
    <w:p w14:paraId="4530E2DF"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事務局による選考後、プロジェクト選考委員による選考を経て、受賞者を決定</w:t>
      </w:r>
    </w:p>
    <w:p w14:paraId="7F7C4DC3"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5EC0405A"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４．発表</w:t>
      </w:r>
    </w:p>
    <w:p w14:paraId="1071A91F"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2022年2月に表彰式を実施予定（webサイトでも発表）</w:t>
      </w:r>
    </w:p>
    <w:p w14:paraId="7371B75E"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6C947853"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lastRenderedPageBreak/>
        <w:t>５．選考委員</w:t>
      </w:r>
    </w:p>
    <w:p w14:paraId="16D8E6A4"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選考委員長</w:t>
      </w:r>
    </w:p>
    <w:p w14:paraId="1A14D701"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汐見　稔幸氏（東京大学名誉教授、白梅学園大学名誉学長）</w:t>
      </w:r>
    </w:p>
    <w:p w14:paraId="2C890866"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選考委員</w:t>
      </w:r>
    </w:p>
    <w:p w14:paraId="2013EC07"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大日向雅美氏（恵泉女学園大学学長）</w:t>
      </w:r>
    </w:p>
    <w:p w14:paraId="37527A25"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奥山千鶴子氏（認定NPO法人びーのびーの理事長）</w:t>
      </w:r>
    </w:p>
    <w:p w14:paraId="7224C0B8"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米田佐知子氏（子どもの未来サポートオフィス代表）</w:t>
      </w:r>
    </w:p>
    <w:p w14:paraId="07024689"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以上五十音順</w:t>
      </w:r>
    </w:p>
    <w:p w14:paraId="7D58BAA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香山　真　（住友生命保険相互会社 常務執行役員） </w:t>
      </w:r>
    </w:p>
    <w:p w14:paraId="4FFC898E"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2635E92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６．応募用紙の送付先・お問合わせ先</w:t>
      </w:r>
    </w:p>
    <w:p w14:paraId="7D3D309C"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「未来を強くする子育てプロジェクト」事務局</w:t>
      </w:r>
    </w:p>
    <w:p w14:paraId="2F7ED585"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〒102-0072　東京都千代田区飯田橋２－１４－７　光ビル</w:t>
      </w:r>
    </w:p>
    <w:p w14:paraId="2FD22B1B"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xml:space="preserve">　電話　03-3265-2283（平日10：00～17：30）</w:t>
      </w:r>
    </w:p>
    <w:p w14:paraId="2CCC71D8"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3A382670"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※各部門の詳細および応募用紙については「未来を強くする子育てプロジェクト」のwebサイトをご覧ください。</w:t>
      </w:r>
    </w:p>
    <w:p w14:paraId="17276EA8" w14:textId="77777777" w:rsidR="00783FE5" w:rsidRPr="00783FE5" w:rsidRDefault="008233A1" w:rsidP="00783FE5">
      <w:pPr>
        <w:rPr>
          <w:rFonts w:ascii="HG丸ｺﾞｼｯｸM-PRO" w:eastAsia="HG丸ｺﾞｼｯｸM-PRO" w:hAnsi="HG丸ｺﾞｼｯｸM-PRO"/>
        </w:rPr>
      </w:pPr>
      <w:hyperlink r:id="rId4" w:tgtFrame="_blank" w:history="1">
        <w:r w:rsidR="00783FE5" w:rsidRPr="00783FE5">
          <w:rPr>
            <w:rStyle w:val="a3"/>
            <w:rFonts w:ascii="HG丸ｺﾞｼｯｸM-PRO" w:eastAsia="HG丸ｺﾞｼｯｸM-PRO" w:hAnsi="HG丸ｺﾞｼｯｸM-PRO"/>
          </w:rPr>
          <w:t>http://www.sumitomolife.co.jp/about/csr/community/mirai_child/</w:t>
        </w:r>
      </w:hyperlink>
    </w:p>
    <w:p w14:paraId="5ECCDFF2" w14:textId="77777777" w:rsidR="00783FE5" w:rsidRPr="00783FE5" w:rsidRDefault="00783FE5" w:rsidP="00783FE5">
      <w:pPr>
        <w:rPr>
          <w:rFonts w:ascii="HG丸ｺﾞｼｯｸM-PRO" w:eastAsia="HG丸ｺﾞｼｯｸM-PRO" w:hAnsi="HG丸ｺﾞｼｯｸM-PRO"/>
        </w:rPr>
      </w:pPr>
      <w:r w:rsidRPr="00783FE5">
        <w:rPr>
          <w:rFonts w:ascii="HG丸ｺﾞｼｯｸM-PRO" w:eastAsia="HG丸ｺﾞｼｯｸM-PRO" w:hAnsi="HG丸ｺﾞｼｯｸM-PRO"/>
        </w:rPr>
        <w:t> </w:t>
      </w:r>
    </w:p>
    <w:p w14:paraId="6CC1E356" w14:textId="04607787" w:rsidR="006C386B" w:rsidRDefault="006C386B" w:rsidP="00783FE5">
      <w:pPr>
        <w:rPr>
          <w:rFonts w:ascii="HG丸ｺﾞｼｯｸM-PRO" w:eastAsia="HG丸ｺﾞｼｯｸM-PRO" w:hAnsi="HG丸ｺﾞｼｯｸM-PRO"/>
        </w:rPr>
      </w:pPr>
    </w:p>
    <w:p w14:paraId="4945ED86" w14:textId="60389C0A" w:rsidR="00783FE5" w:rsidRPr="008233A1" w:rsidRDefault="00783FE5" w:rsidP="00783FE5">
      <w:pPr>
        <w:rPr>
          <w:rFonts w:ascii="HG丸ｺﾞｼｯｸM-PRO" w:eastAsia="HG丸ｺﾞｼｯｸM-PRO" w:hAnsi="HG丸ｺﾞｼｯｸM-PRO"/>
          <w:bdr w:val="single" w:sz="4" w:space="0" w:color="auto"/>
        </w:rPr>
      </w:pPr>
      <w:r w:rsidRPr="008233A1">
        <w:rPr>
          <w:rFonts w:ascii="HG丸ｺﾞｼｯｸM-PRO" w:eastAsia="HG丸ｺﾞｼｯｸM-PRO" w:hAnsi="HG丸ｺﾞｼｯｸM-PRO"/>
          <w:bdr w:val="single" w:sz="4" w:space="0" w:color="auto"/>
        </w:rPr>
        <w:t>「女性研究者への支援」募集要項</w:t>
      </w:r>
      <w:r w:rsidRPr="008233A1">
        <w:rPr>
          <w:rFonts w:ascii="HG丸ｺﾞｼｯｸM-PRO" w:eastAsia="HG丸ｺﾞｼｯｸM-PRO" w:hAnsi="HG丸ｺﾞｼｯｸM-PRO" w:hint="eastAsia"/>
          <w:bdr w:val="single" w:sz="4" w:space="0" w:color="auto"/>
        </w:rPr>
        <w:t>P</w:t>
      </w:r>
      <w:r w:rsidRPr="008233A1">
        <w:rPr>
          <w:rFonts w:ascii="HG丸ｺﾞｼｯｸM-PRO" w:eastAsia="HG丸ｺﾞｼｯｸM-PRO" w:hAnsi="HG丸ｺﾞｼｯｸM-PRO"/>
          <w:bdr w:val="single" w:sz="4" w:space="0" w:color="auto"/>
        </w:rPr>
        <w:t>DF</w:t>
      </w:r>
    </w:p>
    <w:p w14:paraId="03D62494" w14:textId="77777777" w:rsidR="00783FE5" w:rsidRPr="008233A1" w:rsidRDefault="00783FE5" w:rsidP="00783FE5">
      <w:pPr>
        <w:rPr>
          <w:rFonts w:ascii="HG丸ｺﾞｼｯｸM-PRO" w:eastAsia="HG丸ｺﾞｼｯｸM-PRO" w:hAnsi="HG丸ｺﾞｼｯｸM-PRO"/>
          <w:bdr w:val="single" w:sz="4" w:space="0" w:color="auto"/>
        </w:rPr>
      </w:pPr>
    </w:p>
    <w:sectPr w:rsidR="00783FE5" w:rsidRPr="008233A1" w:rsidSect="00F5582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5"/>
    <w:rsid w:val="000A2975"/>
    <w:rsid w:val="006C386B"/>
    <w:rsid w:val="00783FE5"/>
    <w:rsid w:val="008233A1"/>
    <w:rsid w:val="00A0698B"/>
    <w:rsid w:val="00B84240"/>
    <w:rsid w:val="00F5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5EC0B"/>
  <w15:chartTrackingRefBased/>
  <w15:docId w15:val="{92F6AC6C-6AE0-144A-9A77-E018CB6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97928">
      <w:bodyDiv w:val="1"/>
      <w:marLeft w:val="0"/>
      <w:marRight w:val="0"/>
      <w:marTop w:val="0"/>
      <w:marBottom w:val="0"/>
      <w:divBdr>
        <w:top w:val="none" w:sz="0" w:space="0" w:color="auto"/>
        <w:left w:val="none" w:sz="0" w:space="0" w:color="auto"/>
        <w:bottom w:val="none" w:sz="0" w:space="0" w:color="auto"/>
        <w:right w:val="none" w:sz="0" w:space="0" w:color="auto"/>
      </w:divBdr>
    </w:div>
    <w:div w:id="18613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mitomolife.co.jp/about/csr/community/mirai_chil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由美子</dc:creator>
  <cp:keywords/>
  <dc:description/>
  <cp:lastModifiedBy>佐々木　由美子</cp:lastModifiedBy>
  <cp:revision>2</cp:revision>
  <dcterms:created xsi:type="dcterms:W3CDTF">2021-07-09T12:18:00Z</dcterms:created>
  <dcterms:modified xsi:type="dcterms:W3CDTF">2021-07-09T14:05:00Z</dcterms:modified>
</cp:coreProperties>
</file>